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CB502" w14:textId="77777777" w:rsidR="00CF19C1" w:rsidRDefault="00CF19C1" w:rsidP="00772735">
      <w:pPr>
        <w:jc w:val="center"/>
        <w:rPr>
          <w:rFonts w:ascii="Arial" w:hAnsi="Arial" w:cs="Arial"/>
          <w:color w:val="0B6121"/>
          <w:sz w:val="28"/>
          <w:szCs w:val="28"/>
          <w:shd w:val="clear" w:color="auto" w:fill="FFFFFF"/>
        </w:rPr>
      </w:pPr>
    </w:p>
    <w:p w14:paraId="32E6E5D8" w14:textId="05EB5DE9" w:rsidR="00197E1E" w:rsidRPr="00E938A5" w:rsidRDefault="00336C9F" w:rsidP="00E938A5">
      <w:pPr>
        <w:jc w:val="center"/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</w:pPr>
      <w:r w:rsidRPr="00336C9F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 xml:space="preserve">Ficha de registo </w:t>
      </w:r>
      <w:r w:rsidR="00E938A5" w:rsidRPr="00E938A5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>3.1 – força dos ácidos e das bases</w:t>
      </w:r>
    </w:p>
    <w:p w14:paraId="6549E0CC" w14:textId="32BCBEAB" w:rsidR="00772735" w:rsidRDefault="00197E1E" w:rsidP="00772735">
      <w:pPr>
        <w:jc w:val="center"/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</w:pPr>
      <w:r w:rsidRPr="00772735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>Explore o simulador de acordo com as seguintes instruções</w:t>
      </w:r>
    </w:p>
    <w:p w14:paraId="0DEB6703" w14:textId="77777777" w:rsidR="00085079" w:rsidRDefault="00085079" w:rsidP="00772735">
      <w:pPr>
        <w:jc w:val="center"/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</w:pPr>
    </w:p>
    <w:p w14:paraId="0C36855C" w14:textId="0EB55862" w:rsidR="003A611D" w:rsidRPr="00085079" w:rsidRDefault="00085079" w:rsidP="00772735">
      <w:pPr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085079">
        <w:rPr>
          <w:rFonts w:ascii="Arial" w:hAnsi="Arial" w:cs="Arial"/>
          <w:bCs/>
          <w:color w:val="385623" w:themeColor="accent6" w:themeShade="80"/>
          <w:sz w:val="24"/>
          <w:szCs w:val="24"/>
        </w:rPr>
        <w:t>Abra a página “</w:t>
      </w:r>
      <w:proofErr w:type="spellStart"/>
      <w:r w:rsidRPr="00085079">
        <w:rPr>
          <w:rFonts w:ascii="Arial" w:hAnsi="Arial" w:cs="Arial"/>
          <w:bCs/>
          <w:color w:val="385623" w:themeColor="accent6" w:themeShade="80"/>
          <w:sz w:val="24"/>
          <w:szCs w:val="24"/>
        </w:rPr>
        <w:t>Intro</w:t>
      </w:r>
      <w:proofErr w:type="spellEnd"/>
      <w:r w:rsidRPr="00085079">
        <w:rPr>
          <w:rFonts w:ascii="Arial" w:hAnsi="Arial" w:cs="Arial"/>
          <w:bCs/>
          <w:color w:val="385623" w:themeColor="accent6" w:themeShade="80"/>
          <w:sz w:val="24"/>
          <w:szCs w:val="24"/>
        </w:rPr>
        <w:t>”</w:t>
      </w:r>
    </w:p>
    <w:p w14:paraId="1DE03EDB" w14:textId="7C375E56" w:rsidR="00270D67" w:rsidRDefault="00270D67" w:rsidP="00FF13EB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Selecione </w:t>
      </w:r>
      <w:r w:rsidR="00085079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a água, </w:t>
      </w:r>
      <w:r w:rsidR="00E938A5">
        <w:rPr>
          <w:rFonts w:ascii="Arial" w:hAnsi="Arial" w:cs="Arial"/>
          <w:bCs/>
          <w:color w:val="385623" w:themeColor="accent6" w:themeShade="80"/>
          <w:sz w:val="24"/>
          <w:szCs w:val="24"/>
        </w:rPr>
        <w:t>o ácido forte</w:t>
      </w:r>
      <w:r w:rsidR="00673FE3">
        <w:rPr>
          <w:rFonts w:ascii="Arial" w:hAnsi="Arial" w:cs="Arial"/>
          <w:bCs/>
          <w:color w:val="385623" w:themeColor="accent6" w:themeShade="80"/>
          <w:sz w:val="24"/>
          <w:szCs w:val="24"/>
        </w:rPr>
        <w:t>, o ácido fraco, a base forte e</w:t>
      </w:r>
      <w:r w:rsidR="00085079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a base fraca</w:t>
      </w:r>
      <w:r w:rsidR="00E938A5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e registe</w:t>
      </w:r>
      <w:r w:rsidR="00673FE3">
        <w:rPr>
          <w:rFonts w:ascii="Arial" w:hAnsi="Arial" w:cs="Arial"/>
          <w:bCs/>
          <w:color w:val="385623" w:themeColor="accent6" w:themeShade="80"/>
          <w:sz w:val="24"/>
          <w:szCs w:val="24"/>
        </w:rPr>
        <w:t>, para cada uma das substâncias selecionadas</w:t>
      </w:r>
      <w:r w:rsidR="00E938A5">
        <w:rPr>
          <w:rFonts w:ascii="Arial" w:hAnsi="Arial" w:cs="Arial"/>
          <w:bCs/>
          <w:color w:val="385623" w:themeColor="accent6" w:themeShade="80"/>
          <w:sz w:val="24"/>
          <w:szCs w:val="24"/>
        </w:rPr>
        <w:t>:</w:t>
      </w:r>
    </w:p>
    <w:p w14:paraId="4D120A4D" w14:textId="724D0562" w:rsidR="00E938A5" w:rsidRDefault="00E938A5" w:rsidP="00673FE3">
      <w:pPr>
        <w:pStyle w:val="PargrafodaLista"/>
        <w:numPr>
          <w:ilvl w:val="0"/>
          <w:numId w:val="8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O valor de pH</w:t>
      </w:r>
    </w:p>
    <w:p w14:paraId="0FD484C7" w14:textId="26F213EF" w:rsidR="00E938A5" w:rsidRDefault="00E938A5" w:rsidP="00673FE3">
      <w:pPr>
        <w:pStyle w:val="PargrafodaLista"/>
        <w:numPr>
          <w:ilvl w:val="0"/>
          <w:numId w:val="8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Selecione o gráfico e registe a concentração no equilíbrio das moléculas existentes.</w:t>
      </w:r>
    </w:p>
    <w:p w14:paraId="2FF38886" w14:textId="10E8CD1A" w:rsidR="00E938A5" w:rsidRDefault="00E938A5" w:rsidP="00673FE3">
      <w:pPr>
        <w:pStyle w:val="PargrafodaLista"/>
        <w:numPr>
          <w:ilvl w:val="0"/>
          <w:numId w:val="8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Usando o papel indicador de pH, registe o número da cor correspondente.</w:t>
      </w:r>
    </w:p>
    <w:p w14:paraId="4E112122" w14:textId="648CAA53" w:rsidR="00E938A5" w:rsidRPr="00085079" w:rsidRDefault="00E938A5" w:rsidP="00673FE3">
      <w:pPr>
        <w:pStyle w:val="PargrafodaLista"/>
        <w:numPr>
          <w:ilvl w:val="0"/>
          <w:numId w:val="8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Verifique se o ácido </w:t>
      </w:r>
      <w:r w:rsidR="00085079" w:rsidRPr="00085079">
        <w:rPr>
          <w:rFonts w:ascii="Arial" w:hAnsi="Arial" w:cs="Arial"/>
          <w:bCs/>
          <w:color w:val="385623" w:themeColor="accent6" w:themeShade="80"/>
          <w:sz w:val="24"/>
          <w:szCs w:val="24"/>
        </w:rPr>
        <w:t>forte conduz a corrente elétrica</w:t>
      </w:r>
    </w:p>
    <w:p w14:paraId="3836D866" w14:textId="036F2745" w:rsidR="00AC530D" w:rsidRDefault="00AC530D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5A4231DF" w14:textId="1B8E4A46" w:rsidR="00085079" w:rsidRDefault="00673FE3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Registe na tabela seguinte.</w:t>
      </w:r>
    </w:p>
    <w:p w14:paraId="3CC40F76" w14:textId="1F59A3DD" w:rsidR="002E6574" w:rsidRPr="002E6574" w:rsidRDefault="002E6574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16"/>
          <w:szCs w:val="16"/>
        </w:rPr>
      </w:pPr>
      <w:r w:rsidRPr="002E6574">
        <w:rPr>
          <w:rFonts w:ascii="Arial" w:hAnsi="Arial" w:cs="Arial"/>
          <w:bCs/>
          <w:color w:val="385623" w:themeColor="accent6" w:themeShade="80"/>
          <w:sz w:val="16"/>
          <w:szCs w:val="16"/>
        </w:rPr>
        <w:t>(Acrescente as linhas necessárias para acrescentar as substâncias que entender.)</w:t>
      </w:r>
    </w:p>
    <w:p w14:paraId="582429DB" w14:textId="7E669B42" w:rsidR="00673FE3" w:rsidRDefault="00673FE3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tbl>
      <w:tblPr>
        <w:tblStyle w:val="Tabelacomgrelha"/>
        <w:tblW w:w="10343" w:type="dxa"/>
        <w:tblInd w:w="-289" w:type="dxa"/>
        <w:tblLook w:val="04A0" w:firstRow="1" w:lastRow="0" w:firstColumn="1" w:lastColumn="0" w:noHBand="0" w:noVBand="1"/>
      </w:tblPr>
      <w:tblGrid>
        <w:gridCol w:w="2429"/>
        <w:gridCol w:w="1482"/>
        <w:gridCol w:w="1617"/>
        <w:gridCol w:w="1617"/>
        <w:gridCol w:w="1599"/>
        <w:gridCol w:w="1599"/>
      </w:tblGrid>
      <w:tr w:rsidR="00D822CD" w14:paraId="79E3B573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63F494A8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482" w:type="dxa"/>
            <w:shd w:val="clear" w:color="auto" w:fill="A8D08D" w:themeFill="accent6" w:themeFillTint="99"/>
            <w:vAlign w:val="center"/>
          </w:tcPr>
          <w:p w14:paraId="33810A0E" w14:textId="0AE83DFD" w:rsidR="00D822CD" w:rsidRDefault="00D822CD" w:rsidP="00D822CD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Água</w:t>
            </w:r>
          </w:p>
        </w:tc>
        <w:tc>
          <w:tcPr>
            <w:tcW w:w="1617" w:type="dxa"/>
            <w:shd w:val="clear" w:color="auto" w:fill="A8D08D" w:themeFill="accent6" w:themeFillTint="99"/>
            <w:vAlign w:val="center"/>
          </w:tcPr>
          <w:p w14:paraId="38F7E7A5" w14:textId="6E7FAF9D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Ácido forte</w:t>
            </w:r>
          </w:p>
        </w:tc>
        <w:tc>
          <w:tcPr>
            <w:tcW w:w="1617" w:type="dxa"/>
            <w:shd w:val="clear" w:color="auto" w:fill="A8D08D" w:themeFill="accent6" w:themeFillTint="99"/>
            <w:vAlign w:val="center"/>
          </w:tcPr>
          <w:p w14:paraId="197E6D06" w14:textId="3F6AE663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Ácido fraco</w:t>
            </w:r>
          </w:p>
        </w:tc>
        <w:tc>
          <w:tcPr>
            <w:tcW w:w="1599" w:type="dxa"/>
            <w:shd w:val="clear" w:color="auto" w:fill="A8D08D" w:themeFill="accent6" w:themeFillTint="99"/>
            <w:vAlign w:val="center"/>
          </w:tcPr>
          <w:p w14:paraId="22294EFB" w14:textId="21FB5673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Base forte</w:t>
            </w:r>
          </w:p>
        </w:tc>
        <w:tc>
          <w:tcPr>
            <w:tcW w:w="1599" w:type="dxa"/>
            <w:shd w:val="clear" w:color="auto" w:fill="A8D08D" w:themeFill="accent6" w:themeFillTint="99"/>
            <w:vAlign w:val="center"/>
          </w:tcPr>
          <w:p w14:paraId="25C7B7D2" w14:textId="13F2B88B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Base fraca</w:t>
            </w:r>
          </w:p>
        </w:tc>
      </w:tr>
      <w:tr w:rsidR="00D822CD" w14:paraId="27865E66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2FB4E587" w14:textId="4BD550E1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Valor de pH</w:t>
            </w:r>
          </w:p>
        </w:tc>
        <w:tc>
          <w:tcPr>
            <w:tcW w:w="1482" w:type="dxa"/>
          </w:tcPr>
          <w:p w14:paraId="4FADB741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49D6437C" w14:textId="786B83D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3BE7C4EA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457A08D1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75B12286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D822CD" w14:paraId="664D0721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68E0424C" w14:textId="108CE811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Substâncias</w:t>
            </w:r>
          </w:p>
        </w:tc>
        <w:tc>
          <w:tcPr>
            <w:tcW w:w="1482" w:type="dxa"/>
            <w:shd w:val="clear" w:color="auto" w:fill="A8D08D" w:themeFill="accent6" w:themeFillTint="99"/>
          </w:tcPr>
          <w:p w14:paraId="28059DBE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8D08D" w:themeFill="accent6" w:themeFillTint="99"/>
            <w:vAlign w:val="center"/>
          </w:tcPr>
          <w:p w14:paraId="7E5C563E" w14:textId="565C2509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8D08D" w:themeFill="accent6" w:themeFillTint="99"/>
            <w:vAlign w:val="center"/>
          </w:tcPr>
          <w:p w14:paraId="3765734C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shd w:val="clear" w:color="auto" w:fill="A8D08D" w:themeFill="accent6" w:themeFillTint="99"/>
            <w:vAlign w:val="center"/>
          </w:tcPr>
          <w:p w14:paraId="4A04FE4E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shd w:val="clear" w:color="auto" w:fill="A8D08D" w:themeFill="accent6" w:themeFillTint="99"/>
            <w:vAlign w:val="center"/>
          </w:tcPr>
          <w:p w14:paraId="3C9CCC0E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D822CD" w14:paraId="622CFD53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34177938" w14:textId="20ACA149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OH</w:t>
            </w:r>
            <w:r w:rsidRPr="00673FE3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482" w:type="dxa"/>
          </w:tcPr>
          <w:p w14:paraId="4BEDEA27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03923955" w14:textId="7A8142D5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1BAE1925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01075AD1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1233A426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D822CD" w14:paraId="1223BB7B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72FF5558" w14:textId="4E22EA94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H</w:t>
            </w:r>
            <w:r w:rsidRPr="00673FE3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bscript"/>
              </w:rPr>
              <w:t>3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O</w:t>
            </w:r>
            <w:r w:rsidRPr="00673FE3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482" w:type="dxa"/>
          </w:tcPr>
          <w:p w14:paraId="100F0B32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487A009D" w14:textId="013CAEEB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0B765364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5569DA53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58E9886E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D822CD" w14:paraId="121D7CE3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7FDC1726" w14:textId="7434B2D6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482" w:type="dxa"/>
          </w:tcPr>
          <w:p w14:paraId="5E5F0D5A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39711939" w14:textId="2C2D3BE2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42E16278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5B8B695D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0E55F17A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D822CD" w14:paraId="0E3A3581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104CC059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482" w:type="dxa"/>
          </w:tcPr>
          <w:p w14:paraId="562ACB79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6B7BCC6E" w14:textId="7F901962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075E7759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4E154DA6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2250BB9D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D822CD" w14:paraId="2AF360FE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283D7B7F" w14:textId="00F3F9F0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O n.º da cor do pH</w:t>
            </w:r>
          </w:p>
        </w:tc>
        <w:tc>
          <w:tcPr>
            <w:tcW w:w="1482" w:type="dxa"/>
          </w:tcPr>
          <w:p w14:paraId="42E1F8E3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59B783A3" w14:textId="42CCB8FF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7041EF82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2C8E52A0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6B049C77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D822CD" w14:paraId="4C235F05" w14:textId="77777777" w:rsidTr="00D822CD">
        <w:tc>
          <w:tcPr>
            <w:tcW w:w="2429" w:type="dxa"/>
            <w:shd w:val="clear" w:color="auto" w:fill="A8D08D" w:themeFill="accent6" w:themeFillTint="99"/>
            <w:vAlign w:val="center"/>
          </w:tcPr>
          <w:p w14:paraId="55DCA925" w14:textId="0142C0A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Condução da corrente elétrica</w:t>
            </w:r>
          </w:p>
        </w:tc>
        <w:tc>
          <w:tcPr>
            <w:tcW w:w="1482" w:type="dxa"/>
          </w:tcPr>
          <w:p w14:paraId="4D18BCB8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0D51C51D" w14:textId="7215E5AB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14:paraId="1503A6C1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4820FCF3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3494D104" w14:textId="77777777" w:rsidR="00D822CD" w:rsidRDefault="00D822CD" w:rsidP="002E6574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415F37F9" w14:textId="7CF3352D" w:rsidR="00673FE3" w:rsidRDefault="00673FE3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194C0ADE" w14:textId="1549A285" w:rsidR="00673FE3" w:rsidRDefault="00673FE3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44EC80D0" w14:textId="77777777" w:rsidR="00673FE3" w:rsidRDefault="00673FE3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2392F15F" w14:textId="30EE8B0D" w:rsidR="00085079" w:rsidRDefault="00085079" w:rsidP="00085079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Das substâncias analisadas, indique aquela </w:t>
      </w:r>
      <w:r w:rsidR="002E6574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ou aquelas 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que melhor conduz</w:t>
      </w:r>
      <w:r w:rsidR="002E6574">
        <w:rPr>
          <w:rFonts w:ascii="Arial" w:hAnsi="Arial" w:cs="Arial"/>
          <w:bCs/>
          <w:color w:val="385623" w:themeColor="accent6" w:themeShade="80"/>
          <w:sz w:val="24"/>
          <w:szCs w:val="24"/>
        </w:rPr>
        <w:t>em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a corrente elétrica?</w:t>
      </w:r>
    </w:p>
    <w:p w14:paraId="4A594C63" w14:textId="2E393DD8" w:rsidR="002E6574" w:rsidRDefault="002E6574" w:rsidP="002E6574">
      <w:p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__________________________________________________________________________</w:t>
      </w:r>
    </w:p>
    <w:p w14:paraId="598F9EC3" w14:textId="77777777" w:rsidR="002E6574" w:rsidRDefault="002E6574" w:rsidP="002E6574">
      <w:pPr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75A9842E" w14:textId="77777777" w:rsidR="002E6574" w:rsidRDefault="002E6574" w:rsidP="002E6574">
      <w:pPr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2EB78AEC" w14:textId="215D2779" w:rsidR="002E6574" w:rsidRPr="00085079" w:rsidRDefault="002E6574" w:rsidP="002E6574">
      <w:pPr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085079">
        <w:rPr>
          <w:rFonts w:ascii="Arial" w:hAnsi="Arial" w:cs="Arial"/>
          <w:bCs/>
          <w:color w:val="385623" w:themeColor="accent6" w:themeShade="80"/>
          <w:sz w:val="24"/>
          <w:szCs w:val="24"/>
        </w:rPr>
        <w:lastRenderedPageBreak/>
        <w:t>Abra a página “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Minha solução</w:t>
      </w:r>
      <w:r w:rsidRPr="00085079">
        <w:rPr>
          <w:rFonts w:ascii="Arial" w:hAnsi="Arial" w:cs="Arial"/>
          <w:bCs/>
          <w:color w:val="385623" w:themeColor="accent6" w:themeShade="80"/>
          <w:sz w:val="24"/>
          <w:szCs w:val="24"/>
        </w:rPr>
        <w:t>”</w:t>
      </w:r>
    </w:p>
    <w:p w14:paraId="525951A1" w14:textId="4123E5C9" w:rsidR="002E6574" w:rsidRDefault="002E6574" w:rsidP="002E6574">
      <w:pPr>
        <w:pStyle w:val="PargrafodaLista"/>
        <w:numPr>
          <w:ilvl w:val="0"/>
          <w:numId w:val="9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>Selecione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ácido forte, ácido </w:t>
      </w:r>
      <w:r w:rsidR="00D822CD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muito 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fraco, </w:t>
      </w:r>
      <w:r w:rsidR="00D822CD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ácido menos fraco, 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base forte e base </w:t>
      </w:r>
      <w:r w:rsidR="00D822CD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muito 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fraca</w:t>
      </w:r>
      <w:r w:rsidR="00D822CD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, base menos fraca, todos com a concentração de 0.010 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e registe, para cada uma das substâncias selecionadas</w:t>
      </w:r>
      <w:r w:rsidR="00D822CD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o valor de pH</w:t>
      </w:r>
    </w:p>
    <w:p w14:paraId="1EC55DF0" w14:textId="77777777" w:rsidR="00FC6048" w:rsidRDefault="00FC6048" w:rsidP="00FC6048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53CB3034" w14:textId="35051362" w:rsidR="00FC6048" w:rsidRDefault="00FC6048" w:rsidP="00FC6048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Registe na tabela seguinte.</w:t>
      </w:r>
    </w:p>
    <w:p w14:paraId="2BDF68B6" w14:textId="69EA4521" w:rsidR="00D822CD" w:rsidRDefault="00D822CD" w:rsidP="00D822CD">
      <w:pPr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tbl>
      <w:tblPr>
        <w:tblStyle w:val="Tabelacomgrelha"/>
        <w:tblW w:w="10343" w:type="dxa"/>
        <w:tblInd w:w="-289" w:type="dxa"/>
        <w:tblLook w:val="04A0" w:firstRow="1" w:lastRow="0" w:firstColumn="1" w:lastColumn="0" w:noHBand="0" w:noVBand="1"/>
      </w:tblPr>
      <w:tblGrid>
        <w:gridCol w:w="1941"/>
        <w:gridCol w:w="1445"/>
        <w:gridCol w:w="1445"/>
        <w:gridCol w:w="1377"/>
        <w:gridCol w:w="1421"/>
        <w:gridCol w:w="1421"/>
        <w:gridCol w:w="1293"/>
      </w:tblGrid>
      <w:tr w:rsidR="00D822CD" w14:paraId="18DEA126" w14:textId="325C9DD0" w:rsidTr="00FC6048">
        <w:tc>
          <w:tcPr>
            <w:tcW w:w="1941" w:type="dxa"/>
            <w:shd w:val="clear" w:color="auto" w:fill="A8D08D" w:themeFill="accent6" w:themeFillTint="99"/>
            <w:vAlign w:val="center"/>
          </w:tcPr>
          <w:p w14:paraId="2E86B89A" w14:textId="77777777" w:rsid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445" w:type="dxa"/>
            <w:shd w:val="clear" w:color="auto" w:fill="A8D08D" w:themeFill="accent6" w:themeFillTint="99"/>
            <w:vAlign w:val="center"/>
          </w:tcPr>
          <w:p w14:paraId="0164B6CE" w14:textId="77777777" w:rsidR="00D822CD" w:rsidRP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</w:pPr>
            <w:r w:rsidRPr="00D822CD"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  <w:t>Ácido forte</w:t>
            </w:r>
          </w:p>
        </w:tc>
        <w:tc>
          <w:tcPr>
            <w:tcW w:w="1445" w:type="dxa"/>
            <w:shd w:val="clear" w:color="auto" w:fill="A8D08D" w:themeFill="accent6" w:themeFillTint="99"/>
            <w:vAlign w:val="center"/>
          </w:tcPr>
          <w:p w14:paraId="0FC59B8F" w14:textId="4A213DC0" w:rsidR="00D822CD" w:rsidRP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</w:pPr>
            <w:r w:rsidRPr="00D822CD"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  <w:t>Ácido</w:t>
            </w:r>
            <w:r w:rsidRPr="00D822CD"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  <w:t xml:space="preserve"> muito</w:t>
            </w:r>
            <w:r w:rsidRPr="00D822CD"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  <w:t xml:space="preserve"> fraco</w:t>
            </w:r>
          </w:p>
        </w:tc>
        <w:tc>
          <w:tcPr>
            <w:tcW w:w="1377" w:type="dxa"/>
            <w:shd w:val="clear" w:color="auto" w:fill="A8D08D" w:themeFill="accent6" w:themeFillTint="99"/>
            <w:vAlign w:val="center"/>
          </w:tcPr>
          <w:p w14:paraId="19BF31EE" w14:textId="167AFCFB" w:rsidR="00D822CD" w:rsidRP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</w:pPr>
            <w:r w:rsidRPr="00D822CD"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  <w:t>Ácido menos fraco</w:t>
            </w:r>
          </w:p>
        </w:tc>
        <w:tc>
          <w:tcPr>
            <w:tcW w:w="1421" w:type="dxa"/>
            <w:shd w:val="clear" w:color="auto" w:fill="A8D08D" w:themeFill="accent6" w:themeFillTint="99"/>
            <w:vAlign w:val="center"/>
          </w:tcPr>
          <w:p w14:paraId="2AED828F" w14:textId="5CEA0B45" w:rsidR="00D822CD" w:rsidRP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</w:pPr>
            <w:r w:rsidRPr="00D822CD"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  <w:t>Base forte</w:t>
            </w:r>
          </w:p>
        </w:tc>
        <w:tc>
          <w:tcPr>
            <w:tcW w:w="1421" w:type="dxa"/>
            <w:shd w:val="clear" w:color="auto" w:fill="A8D08D" w:themeFill="accent6" w:themeFillTint="99"/>
            <w:vAlign w:val="center"/>
          </w:tcPr>
          <w:p w14:paraId="74B68379" w14:textId="77777777" w:rsidR="00D822CD" w:rsidRP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</w:pPr>
            <w:r w:rsidRPr="00D822CD"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  <w:t>Base fraca</w:t>
            </w:r>
          </w:p>
        </w:tc>
        <w:tc>
          <w:tcPr>
            <w:tcW w:w="1293" w:type="dxa"/>
            <w:shd w:val="clear" w:color="auto" w:fill="A8D08D" w:themeFill="accent6" w:themeFillTint="99"/>
            <w:vAlign w:val="center"/>
          </w:tcPr>
          <w:p w14:paraId="261F0869" w14:textId="2E305577" w:rsidR="00D822CD" w:rsidRP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</w:pPr>
            <w:r w:rsidRPr="00D822CD">
              <w:rPr>
                <w:rFonts w:ascii="Arial" w:hAnsi="Arial" w:cs="Arial"/>
                <w:bCs/>
                <w:color w:val="385623" w:themeColor="accent6" w:themeShade="80"/>
                <w:sz w:val="18"/>
                <w:szCs w:val="18"/>
              </w:rPr>
              <w:t>Base menos fraca</w:t>
            </w:r>
          </w:p>
        </w:tc>
      </w:tr>
      <w:tr w:rsidR="00D822CD" w14:paraId="4370401B" w14:textId="0F926170" w:rsidTr="00D822CD">
        <w:tc>
          <w:tcPr>
            <w:tcW w:w="1941" w:type="dxa"/>
            <w:shd w:val="clear" w:color="auto" w:fill="A8D08D" w:themeFill="accent6" w:themeFillTint="99"/>
            <w:vAlign w:val="center"/>
          </w:tcPr>
          <w:p w14:paraId="2FD8E521" w14:textId="77777777" w:rsid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Valor de pH</w:t>
            </w:r>
          </w:p>
        </w:tc>
        <w:tc>
          <w:tcPr>
            <w:tcW w:w="1445" w:type="dxa"/>
            <w:vAlign w:val="center"/>
          </w:tcPr>
          <w:p w14:paraId="2EDAF0EA" w14:textId="77777777" w:rsid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20591741" w14:textId="77777777" w:rsid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377" w:type="dxa"/>
          </w:tcPr>
          <w:p w14:paraId="1AD49D15" w14:textId="77777777" w:rsid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14DDCEB7" w14:textId="56EB4576" w:rsid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1C4FFB81" w14:textId="77777777" w:rsid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293" w:type="dxa"/>
          </w:tcPr>
          <w:p w14:paraId="7DB0CF7D" w14:textId="77777777" w:rsidR="00D822CD" w:rsidRDefault="00D822CD" w:rsidP="00FC6048">
            <w:pPr>
              <w:pStyle w:val="PargrafodaLista"/>
              <w:spacing w:before="120" w:after="120" w:line="360" w:lineRule="auto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5B6AE2AC" w14:textId="77777777" w:rsidR="00D822CD" w:rsidRPr="00D822CD" w:rsidRDefault="00D822CD" w:rsidP="00D822CD">
      <w:pPr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65065DC9" w14:textId="1C7EBEF1" w:rsidR="002E6574" w:rsidRPr="002E6574" w:rsidRDefault="002E6574" w:rsidP="002E6574">
      <w:pPr>
        <w:jc w:val="right"/>
        <w:rPr>
          <w:rFonts w:ascii="Arial" w:hAnsi="Arial" w:cs="Arial"/>
          <w:bCs/>
          <w:color w:val="385623" w:themeColor="accent6" w:themeShade="80"/>
          <w:sz w:val="16"/>
          <w:szCs w:val="16"/>
        </w:rPr>
      </w:pPr>
      <w:bookmarkStart w:id="0" w:name="_GoBack"/>
      <w:bookmarkEnd w:id="0"/>
      <w:r w:rsidRPr="002E6574">
        <w:rPr>
          <w:rFonts w:ascii="Arial" w:hAnsi="Arial" w:cs="Arial"/>
          <w:bCs/>
          <w:color w:val="385623" w:themeColor="accent6" w:themeShade="80"/>
          <w:sz w:val="16"/>
          <w:szCs w:val="16"/>
        </w:rPr>
        <w:t>Bom trabalho!</w:t>
      </w:r>
    </w:p>
    <w:sectPr w:rsidR="002E6574" w:rsidRPr="002E6574" w:rsidSect="00A16D36">
      <w:headerReference w:type="default" r:id="rId7"/>
      <w:footerReference w:type="default" r:id="rId8"/>
      <w:pgSz w:w="11906" w:h="16838"/>
      <w:pgMar w:top="1417" w:right="849" w:bottom="1417" w:left="993" w:header="708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49E66" w14:textId="77777777" w:rsidR="00DE3C6F" w:rsidRDefault="00DE3C6F" w:rsidP="00CF19C1">
      <w:pPr>
        <w:spacing w:after="0" w:line="240" w:lineRule="auto"/>
      </w:pPr>
      <w:r>
        <w:separator/>
      </w:r>
    </w:p>
  </w:endnote>
  <w:endnote w:type="continuationSeparator" w:id="0">
    <w:p w14:paraId="57E36572" w14:textId="77777777" w:rsidR="00DE3C6F" w:rsidRDefault="00DE3C6F" w:rsidP="00CF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405A8" w14:textId="0450B41C" w:rsidR="00CF19C1" w:rsidRDefault="00CF19C1" w:rsidP="00A16D36">
    <w:pPr>
      <w:pStyle w:val="Rodap"/>
      <w:tabs>
        <w:tab w:val="clear" w:pos="4252"/>
        <w:tab w:val="clear" w:pos="8504"/>
        <w:tab w:val="left" w:pos="1182"/>
      </w:tabs>
      <w:jc w:val="center"/>
    </w:pPr>
    <w:r>
      <w:rPr>
        <w:noProof/>
        <w:lang w:eastAsia="pt-PT"/>
      </w:rPr>
      <w:drawing>
        <wp:inline distT="0" distB="0" distL="0" distR="0" wp14:anchorId="73BF6207" wp14:editId="27D3D2F4">
          <wp:extent cx="3876675" cy="542925"/>
          <wp:effectExtent l="0" t="0" r="9525" b="9525"/>
          <wp:docPr id="12" name="Imagem 45" descr="https://www.portugal2020.pt/Portal2020/Media/Default/Images/Logotipo%20POCH/POCH_PT2020_FSE_site.jp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2E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m 45" descr="https://www.portugal2020.pt/Portal2020/Media/Default/Images/Logotipo%20POCH/POCH_PT2020_FSE_site.jpg">
                    <a:extLst>
                      <a:ext uri="{FF2B5EF4-FFF2-40B4-BE49-F238E27FC236}">
                        <a16:creationId xmlns:a16="http://schemas.microsoft.com/office/drawing/2014/main" id="{00000000-0008-0000-0000-00002E000000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9918" cy="5433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827C4" w14:textId="77777777" w:rsidR="00DE3C6F" w:rsidRDefault="00DE3C6F" w:rsidP="00CF19C1">
      <w:pPr>
        <w:spacing w:after="0" w:line="240" w:lineRule="auto"/>
      </w:pPr>
      <w:r>
        <w:separator/>
      </w:r>
    </w:p>
  </w:footnote>
  <w:footnote w:type="continuationSeparator" w:id="0">
    <w:p w14:paraId="77D924B3" w14:textId="77777777" w:rsidR="00DE3C6F" w:rsidRDefault="00DE3C6F" w:rsidP="00CF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B2903" w14:textId="77777777" w:rsidR="00CF19C1" w:rsidRDefault="00CF19C1" w:rsidP="00CF19C1">
    <w:pPr>
      <w:pStyle w:val="Cabealho"/>
      <w:tabs>
        <w:tab w:val="clear" w:pos="4252"/>
        <w:tab w:val="clear" w:pos="8504"/>
        <w:tab w:val="left" w:pos="999"/>
      </w:tabs>
    </w:pPr>
    <w:r w:rsidRPr="00CF19C1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67EF18" wp14:editId="2A4C4689">
              <wp:simplePos x="0" y="0"/>
              <wp:positionH relativeFrom="column">
                <wp:posOffset>734837</wp:posOffset>
              </wp:positionH>
              <wp:positionV relativeFrom="paragraph">
                <wp:posOffset>-175705</wp:posOffset>
              </wp:positionV>
              <wp:extent cx="3188335" cy="615622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8335" cy="615622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0C42D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INSTITUTO DO EMPREGO E FORMAÇÃO PROFISSIONAL, IP</w:t>
                          </w:r>
                        </w:p>
                        <w:p w14:paraId="1D22C539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DELEGAÇÃO REGIONAL CENTRO</w:t>
                          </w:r>
                        </w:p>
                        <w:p w14:paraId="59F4CB23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CENTRO DE EMPREGO E FORMAÇÃO PROFISSIONAL DE LEIRIA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7EF1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7.85pt;margin-top:-13.85pt;width:251.05pt;height:4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" stroked="f">
              <v:fill opacity="0"/>
              <v:textbox>
                <w:txbxContent>
                  <w:p w14:paraId="4C70C42D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INSTITUTO DO EMPREGO E FORMAÇÃO PROFISSIONAL, IP</w:t>
                    </w:r>
                  </w:p>
                  <w:p w14:paraId="1D22C539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DELEGAÇÃO REGIONAL CENTRO</w:t>
                    </w:r>
                  </w:p>
                  <w:p w14:paraId="59F4CB23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CENTRO DE EMPREGO E FORMAÇÃO PROFISSIONAL DE LEIRIA</w:t>
                    </w:r>
                  </w:p>
                </w:txbxContent>
              </v:textbox>
            </v:shape>
          </w:pict>
        </mc:Fallback>
      </mc:AlternateContent>
    </w:r>
    <w:r w:rsidRPr="00CF19C1"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4B3AAEF1" wp14:editId="25561DBB">
          <wp:simplePos x="0" y="0"/>
          <wp:positionH relativeFrom="column">
            <wp:posOffset>-228752</wp:posOffset>
          </wp:positionH>
          <wp:positionV relativeFrom="paragraph">
            <wp:posOffset>-265876</wp:posOffset>
          </wp:positionV>
          <wp:extent cx="797560" cy="707390"/>
          <wp:effectExtent l="0" t="0" r="254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80000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1A72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64734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00DDC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D4947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9338D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416F7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228C9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A5674"/>
    <w:multiLevelType w:val="hybridMultilevel"/>
    <w:tmpl w:val="B86CAE0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F60B01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C1"/>
    <w:rsid w:val="00023350"/>
    <w:rsid w:val="00085079"/>
    <w:rsid w:val="00152C0E"/>
    <w:rsid w:val="00197E1E"/>
    <w:rsid w:val="00267379"/>
    <w:rsid w:val="00270D67"/>
    <w:rsid w:val="00296EF3"/>
    <w:rsid w:val="002E6574"/>
    <w:rsid w:val="00336C9F"/>
    <w:rsid w:val="00394F39"/>
    <w:rsid w:val="003A611D"/>
    <w:rsid w:val="003B0006"/>
    <w:rsid w:val="0047003B"/>
    <w:rsid w:val="0048220E"/>
    <w:rsid w:val="004E3F57"/>
    <w:rsid w:val="00587CCD"/>
    <w:rsid w:val="005B2086"/>
    <w:rsid w:val="005F70F1"/>
    <w:rsid w:val="00673FE3"/>
    <w:rsid w:val="007359CC"/>
    <w:rsid w:val="00772735"/>
    <w:rsid w:val="00796A15"/>
    <w:rsid w:val="00844819"/>
    <w:rsid w:val="0087613E"/>
    <w:rsid w:val="0096336B"/>
    <w:rsid w:val="0097532F"/>
    <w:rsid w:val="009B68C6"/>
    <w:rsid w:val="00A16D36"/>
    <w:rsid w:val="00A41C7C"/>
    <w:rsid w:val="00A93010"/>
    <w:rsid w:val="00AC530D"/>
    <w:rsid w:val="00B13D3F"/>
    <w:rsid w:val="00B94129"/>
    <w:rsid w:val="00C04498"/>
    <w:rsid w:val="00CC5418"/>
    <w:rsid w:val="00CF19C1"/>
    <w:rsid w:val="00D25E8F"/>
    <w:rsid w:val="00D44E7D"/>
    <w:rsid w:val="00D822CD"/>
    <w:rsid w:val="00DE3C6F"/>
    <w:rsid w:val="00E938A5"/>
    <w:rsid w:val="00FC6048"/>
    <w:rsid w:val="0A33ABF6"/>
    <w:rsid w:val="0AF610B1"/>
    <w:rsid w:val="0B705654"/>
    <w:rsid w:val="0C1A0814"/>
    <w:rsid w:val="0DA6209F"/>
    <w:rsid w:val="10839EFA"/>
    <w:rsid w:val="1237FF45"/>
    <w:rsid w:val="137B6839"/>
    <w:rsid w:val="1674068D"/>
    <w:rsid w:val="177F8BF0"/>
    <w:rsid w:val="18C30374"/>
    <w:rsid w:val="1928AAA4"/>
    <w:rsid w:val="1AED4F59"/>
    <w:rsid w:val="1B8ABA28"/>
    <w:rsid w:val="1BFAA436"/>
    <w:rsid w:val="1CF53F8F"/>
    <w:rsid w:val="1EE8BD00"/>
    <w:rsid w:val="20446026"/>
    <w:rsid w:val="21FDA928"/>
    <w:rsid w:val="23EBECA9"/>
    <w:rsid w:val="2B5CCB70"/>
    <w:rsid w:val="2CE55297"/>
    <w:rsid w:val="2F209E77"/>
    <w:rsid w:val="2F65713C"/>
    <w:rsid w:val="2FAED940"/>
    <w:rsid w:val="307083A6"/>
    <w:rsid w:val="3287F70A"/>
    <w:rsid w:val="379C11B0"/>
    <w:rsid w:val="3B51E0DA"/>
    <w:rsid w:val="3C00E113"/>
    <w:rsid w:val="3C95B90D"/>
    <w:rsid w:val="40590293"/>
    <w:rsid w:val="4258B9D1"/>
    <w:rsid w:val="43853138"/>
    <w:rsid w:val="450439C2"/>
    <w:rsid w:val="467576D7"/>
    <w:rsid w:val="47885674"/>
    <w:rsid w:val="54BD9554"/>
    <w:rsid w:val="56411507"/>
    <w:rsid w:val="572CEA74"/>
    <w:rsid w:val="578551E1"/>
    <w:rsid w:val="5AF1DDAB"/>
    <w:rsid w:val="5BC3E4D0"/>
    <w:rsid w:val="5CED5FFF"/>
    <w:rsid w:val="5E9E9A0C"/>
    <w:rsid w:val="6147F6D2"/>
    <w:rsid w:val="69222815"/>
    <w:rsid w:val="6DC583A8"/>
    <w:rsid w:val="6EB637F8"/>
    <w:rsid w:val="70D8B5AD"/>
    <w:rsid w:val="716C9C0A"/>
    <w:rsid w:val="71C48B1A"/>
    <w:rsid w:val="721D48BC"/>
    <w:rsid w:val="7274533D"/>
    <w:rsid w:val="7289584D"/>
    <w:rsid w:val="74FC2BDC"/>
    <w:rsid w:val="75AC26D0"/>
    <w:rsid w:val="7A627F1A"/>
    <w:rsid w:val="7B2ACBB7"/>
    <w:rsid w:val="7D2DECE7"/>
    <w:rsid w:val="7DD551A5"/>
    <w:rsid w:val="7FE0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FEF4C"/>
  <w15:chartTrackingRefBased/>
  <w15:docId w15:val="{70E8F9EA-74E9-4348-B964-1E5B2F81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F1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F19C1"/>
  </w:style>
  <w:style w:type="paragraph" w:styleId="Rodap">
    <w:name w:val="footer"/>
    <w:basedOn w:val="Normal"/>
    <w:link w:val="RodapCarter"/>
    <w:uiPriority w:val="99"/>
    <w:unhideWhenUsed/>
    <w:rsid w:val="00CF1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F19C1"/>
  </w:style>
  <w:style w:type="table" w:styleId="Tabelacomgrelha">
    <w:name w:val="Table Grid"/>
    <w:basedOn w:val="Tabelanormal"/>
    <w:uiPriority w:val="39"/>
    <w:rsid w:val="00CF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97E1E"/>
    <w:pPr>
      <w:ind w:left="720"/>
      <w:contextualSpacing/>
    </w:pPr>
  </w:style>
  <w:style w:type="table" w:styleId="TabeladeGrelha4-Destaque6">
    <w:name w:val="Grid Table 4 Accent 6"/>
    <w:basedOn w:val="Tabelanormal"/>
    <w:uiPriority w:val="49"/>
    <w:rsid w:val="00AC530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5Escura-Destaque6">
    <w:name w:val="Grid Table 5 Dark Accent 6"/>
    <w:basedOn w:val="Tabelanormal"/>
    <w:uiPriority w:val="50"/>
    <w:rsid w:val="00AC53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deGrelha7Colorida-Destaque6">
    <w:name w:val="Grid Table 7 Colorful Accent 6"/>
    <w:basedOn w:val="Tabelanormal"/>
    <w:uiPriority w:val="52"/>
    <w:rsid w:val="00AC530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deGrelha6Colorida-Destaque6">
    <w:name w:val="Grid Table 6 Colorful Accent 6"/>
    <w:basedOn w:val="Tabelanormal"/>
    <w:uiPriority w:val="51"/>
    <w:rsid w:val="00AC530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iperligao">
    <w:name w:val="Hyperlink"/>
    <w:basedOn w:val="Tipodeletrapredefinidodopargrafo"/>
    <w:uiPriority w:val="99"/>
    <w:unhideWhenUsed/>
    <w:rsid w:val="000850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Valente</dc:creator>
  <cp:keywords/>
  <dc:description/>
  <cp:lastModifiedBy>teresavieirasantos@gmail.com</cp:lastModifiedBy>
  <cp:revision>4</cp:revision>
  <dcterms:created xsi:type="dcterms:W3CDTF">2021-01-30T19:02:00Z</dcterms:created>
  <dcterms:modified xsi:type="dcterms:W3CDTF">2021-01-30T20:02:00Z</dcterms:modified>
</cp:coreProperties>
</file>